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8A" w:rsidRPr="009B0326" w:rsidRDefault="00DE018A" w:rsidP="00DE018A">
      <w:pPr>
        <w:rPr>
          <w:rFonts w:ascii="Times New Roman" w:hAnsi="Times New Roman"/>
          <w:lang w:val="en-US"/>
        </w:rPr>
      </w:pPr>
      <w:bookmarkStart w:id="0" w:name="_GoBack"/>
      <w:bookmarkEnd w:id="0"/>
    </w:p>
    <w:p w:rsidR="00DE018A" w:rsidRPr="00D67794" w:rsidRDefault="00DE018A" w:rsidP="00DE018A">
      <w:pPr>
        <w:ind w:firstLine="698"/>
        <w:jc w:val="right"/>
        <w:rPr>
          <w:rFonts w:ascii="Times New Roman" w:hAnsi="Times New Roman"/>
        </w:rPr>
      </w:pPr>
      <w:r w:rsidRPr="00D67794">
        <w:rPr>
          <w:rStyle w:val="ab"/>
          <w:rFonts w:ascii="Times New Roman" w:hAnsi="Times New Roman"/>
        </w:rPr>
        <w:t>Форма 1-У</w:t>
      </w:r>
    </w:p>
    <w:p w:rsidR="00DE018A" w:rsidRPr="00D67794" w:rsidRDefault="00DE018A" w:rsidP="00DE018A">
      <w:pPr>
        <w:rPr>
          <w:rFonts w:ascii="Times New Roman" w:hAnsi="Times New Roman"/>
        </w:rPr>
      </w:pPr>
    </w:p>
    <w:p w:rsidR="00DE018A" w:rsidRPr="00D67794" w:rsidRDefault="00DE018A" w:rsidP="000C7AAF">
      <w:pPr>
        <w:pStyle w:val="ae"/>
        <w:ind w:left="4536"/>
        <w:rPr>
          <w:rFonts w:ascii="Times New Roman" w:hAnsi="Times New Roman" w:cs="Times New Roman"/>
          <w:sz w:val="22"/>
          <w:szCs w:val="22"/>
        </w:rPr>
      </w:pPr>
      <w:r w:rsidRPr="00D6779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Утверждаю:</w:t>
      </w:r>
    </w:p>
    <w:p w:rsidR="00DE018A" w:rsidRPr="00D67794" w:rsidRDefault="00DE018A" w:rsidP="000C7AAF">
      <w:pPr>
        <w:pStyle w:val="ae"/>
        <w:ind w:left="4536"/>
        <w:rPr>
          <w:rFonts w:ascii="Times New Roman" w:hAnsi="Times New Roman" w:cs="Times New Roman"/>
          <w:sz w:val="22"/>
          <w:szCs w:val="22"/>
        </w:rPr>
      </w:pPr>
      <w:r w:rsidRPr="00D67794">
        <w:rPr>
          <w:rFonts w:ascii="Times New Roman" w:hAnsi="Times New Roman" w:cs="Times New Roman"/>
          <w:sz w:val="22"/>
          <w:szCs w:val="22"/>
        </w:rPr>
        <w:t xml:space="preserve">                                          ______________________ ________</w:t>
      </w:r>
    </w:p>
    <w:p w:rsidR="00DE018A" w:rsidRPr="00D67794" w:rsidRDefault="00DE018A" w:rsidP="000C7AAF">
      <w:pPr>
        <w:pStyle w:val="ae"/>
        <w:ind w:left="4536"/>
        <w:rPr>
          <w:rFonts w:ascii="Times New Roman" w:hAnsi="Times New Roman" w:cs="Times New Roman"/>
          <w:sz w:val="22"/>
          <w:szCs w:val="22"/>
        </w:rPr>
      </w:pPr>
      <w:r w:rsidRPr="00D67794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947AA9" w:rsidRPr="00D67794">
        <w:rPr>
          <w:rFonts w:ascii="Times New Roman" w:hAnsi="Times New Roman" w:cs="Times New Roman"/>
          <w:sz w:val="22"/>
          <w:szCs w:val="22"/>
        </w:rPr>
        <w:t xml:space="preserve"> </w:t>
      </w:r>
      <w:r w:rsidRPr="00D67794">
        <w:rPr>
          <w:rFonts w:ascii="Times New Roman" w:hAnsi="Times New Roman" w:cs="Times New Roman"/>
          <w:sz w:val="22"/>
          <w:szCs w:val="22"/>
        </w:rPr>
        <w:t xml:space="preserve"> (подпись руководителя)</w:t>
      </w:r>
      <w:r w:rsidR="00947AA9" w:rsidRPr="00D67794">
        <w:rPr>
          <w:rFonts w:ascii="Times New Roman" w:hAnsi="Times New Roman" w:cs="Times New Roman"/>
          <w:sz w:val="22"/>
          <w:szCs w:val="22"/>
        </w:rPr>
        <w:t xml:space="preserve">    </w:t>
      </w:r>
      <w:r w:rsidRPr="00D67794">
        <w:rPr>
          <w:rFonts w:ascii="Times New Roman" w:hAnsi="Times New Roman" w:cs="Times New Roman"/>
          <w:sz w:val="22"/>
          <w:szCs w:val="22"/>
        </w:rPr>
        <w:t>(Ф.И.О.)</w:t>
      </w:r>
    </w:p>
    <w:p w:rsidR="00DE018A" w:rsidRPr="00D67794" w:rsidRDefault="00DE018A" w:rsidP="000C7AAF">
      <w:pPr>
        <w:pStyle w:val="ae"/>
        <w:ind w:left="4536"/>
        <w:rPr>
          <w:rFonts w:ascii="Times New Roman" w:hAnsi="Times New Roman" w:cs="Times New Roman"/>
          <w:sz w:val="22"/>
          <w:szCs w:val="22"/>
        </w:rPr>
      </w:pPr>
      <w:r w:rsidRPr="00D67794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947AA9" w:rsidRPr="00D67794">
        <w:rPr>
          <w:rFonts w:ascii="Times New Roman" w:hAnsi="Times New Roman" w:cs="Times New Roman"/>
          <w:sz w:val="22"/>
          <w:szCs w:val="22"/>
        </w:rPr>
        <w:t xml:space="preserve">   </w:t>
      </w:r>
      <w:r w:rsidRPr="00D67794">
        <w:rPr>
          <w:rFonts w:ascii="Times New Roman" w:hAnsi="Times New Roman" w:cs="Times New Roman"/>
          <w:sz w:val="22"/>
          <w:szCs w:val="22"/>
        </w:rPr>
        <w:t xml:space="preserve">  выборного органа</w:t>
      </w:r>
    </w:p>
    <w:p w:rsidR="00DE018A" w:rsidRPr="00D67794" w:rsidRDefault="00DE018A" w:rsidP="00DE018A">
      <w:pPr>
        <w:rPr>
          <w:rFonts w:ascii="Times New Roman" w:hAnsi="Times New Roman"/>
        </w:rPr>
      </w:pPr>
    </w:p>
    <w:p w:rsidR="00DE018A" w:rsidRPr="00D67794" w:rsidRDefault="004E4A5D" w:rsidP="004E4A5D">
      <w:pPr>
        <w:jc w:val="both"/>
        <w:rPr>
          <w:rFonts w:ascii="Times New Roman" w:hAnsi="Times New Roman"/>
        </w:rPr>
      </w:pPr>
      <w:r w:rsidRPr="00D67794">
        <w:rPr>
          <w:rFonts w:ascii="Times New Roman" w:hAnsi="Times New Roman"/>
        </w:rPr>
        <w:t xml:space="preserve">Составляется уполномоченным </w:t>
      </w:r>
      <w:r w:rsidR="00DE018A" w:rsidRPr="00D67794">
        <w:rPr>
          <w:rFonts w:ascii="Times New Roman" w:hAnsi="Times New Roman"/>
        </w:rPr>
        <w:t>лицом по охране труда два раза в год (с пояснительной запиской) и не позднее 15 января и 15 июля после отчетного периода представляется в выборный орган первичной профсоюзной организации (профсоюзной организации структурного подразделения)</w:t>
      </w:r>
    </w:p>
    <w:p w:rsidR="00DE018A" w:rsidRPr="00D67794" w:rsidRDefault="00DE018A" w:rsidP="00DE018A">
      <w:pPr>
        <w:rPr>
          <w:rFonts w:ascii="Times New Roman" w:hAnsi="Times New Roman"/>
        </w:rPr>
      </w:pPr>
    </w:p>
    <w:p w:rsidR="00DE018A" w:rsidRPr="00D67794" w:rsidRDefault="00DE018A" w:rsidP="00DE018A">
      <w:pPr>
        <w:pStyle w:val="1"/>
        <w:rPr>
          <w:rFonts w:ascii="Times New Roman" w:hAnsi="Times New Roman" w:cs="Times New Roman"/>
        </w:rPr>
      </w:pPr>
      <w:proofErr w:type="gramStart"/>
      <w:r w:rsidRPr="00D67794">
        <w:rPr>
          <w:rFonts w:ascii="Times New Roman" w:hAnsi="Times New Roman" w:cs="Times New Roman"/>
        </w:rPr>
        <w:t>Отчет</w:t>
      </w:r>
      <w:r w:rsidRPr="00D67794">
        <w:rPr>
          <w:rFonts w:ascii="Times New Roman" w:hAnsi="Times New Roman" w:cs="Times New Roman"/>
        </w:rPr>
        <w:br/>
        <w:t xml:space="preserve">о работе уполномоченного лица по охране труда </w:t>
      </w:r>
      <w:proofErr w:type="spellStart"/>
      <w:r w:rsidRPr="00D67794">
        <w:rPr>
          <w:rFonts w:ascii="Times New Roman" w:hAnsi="Times New Roman" w:cs="Times New Roman"/>
        </w:rPr>
        <w:t>за_______год</w:t>
      </w:r>
      <w:proofErr w:type="spellEnd"/>
      <w:r w:rsidRPr="00D67794">
        <w:rPr>
          <w:rFonts w:ascii="Times New Roman" w:hAnsi="Times New Roman" w:cs="Times New Roman"/>
        </w:rPr>
        <w:br/>
        <w:t>______________________________________________________________________</w:t>
      </w:r>
      <w:r w:rsidRPr="00D67794">
        <w:rPr>
          <w:rFonts w:ascii="Times New Roman" w:hAnsi="Times New Roman" w:cs="Times New Roman"/>
        </w:rPr>
        <w:br/>
        <w:t>(полное наименование: фамилия, имя, отчество, должность, подразделение (участок)</w:t>
      </w:r>
      <w:proofErr w:type="gramEnd"/>
    </w:p>
    <w:p w:rsidR="00DE018A" w:rsidRPr="00D67794" w:rsidRDefault="00DE018A" w:rsidP="00DE018A">
      <w:pPr>
        <w:rPr>
          <w:rFonts w:ascii="Times New Roman" w:hAnsi="Times New Roman"/>
        </w:rPr>
      </w:pPr>
    </w:p>
    <w:p w:rsidR="00DE018A" w:rsidRPr="00D67794" w:rsidRDefault="00DE018A" w:rsidP="00DE018A">
      <w:pPr>
        <w:pStyle w:val="af"/>
        <w:rPr>
          <w:rFonts w:ascii="Times New Roman" w:hAnsi="Times New Roman" w:cs="Times New Roman"/>
        </w:rPr>
      </w:pPr>
      <w:r w:rsidRPr="00D67794">
        <w:rPr>
          <w:rFonts w:ascii="Times New Roman" w:hAnsi="Times New Roman" w:cs="Times New Roman"/>
        </w:rPr>
        <w:t>Служебный телефон: __________</w:t>
      </w:r>
    </w:p>
    <w:p w:rsidR="00DE018A" w:rsidRPr="00D67794" w:rsidRDefault="00DE018A" w:rsidP="00DE018A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6216"/>
        <w:gridCol w:w="1024"/>
        <w:gridCol w:w="1025"/>
        <w:gridCol w:w="1116"/>
      </w:tblGrid>
      <w:tr w:rsidR="00DE018A" w:rsidRPr="00D67794" w:rsidTr="00BF6002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D67794">
              <w:rPr>
                <w:rFonts w:ascii="Times New Roman" w:hAnsi="Times New Roman" w:cs="Times New Roman"/>
              </w:rPr>
              <w:t>п.п</w:t>
            </w:r>
            <w:proofErr w:type="spellEnd"/>
            <w:r w:rsidRPr="00D67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Период</w:t>
            </w:r>
          </w:p>
        </w:tc>
      </w:tr>
      <w:tr w:rsidR="00DE018A" w:rsidRPr="00D67794" w:rsidTr="00BF6002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Отчетный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Предыдущий</w:t>
            </w: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5</w:t>
            </w: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sub_10001"/>
            <w:r w:rsidRPr="00D67794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Проведено проверок (обследований), при этом: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" w:name="sub_10002"/>
            <w:r w:rsidRPr="00D67794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выявлено нарушений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3" w:name="sub_10003"/>
            <w:r w:rsidRPr="00D67794">
              <w:rPr>
                <w:rFonts w:ascii="Times New Roman" w:hAnsi="Times New Roman" w:cs="Times New Roman"/>
              </w:rPr>
              <w:t>1.2</w:t>
            </w:r>
            <w:bookmarkEnd w:id="3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выдано предложений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4" w:name="sub_10004"/>
            <w:r w:rsidRPr="00D67794">
              <w:rPr>
                <w:rFonts w:ascii="Times New Roman" w:hAnsi="Times New Roman" w:cs="Times New Roman"/>
              </w:rPr>
              <w:t>2.</w:t>
            </w:r>
            <w:bookmarkEnd w:id="4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Количество совместных проверок (обследований):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5" w:name="sub_10005"/>
            <w:r w:rsidRPr="00D67794">
              <w:rPr>
                <w:rFonts w:ascii="Times New Roman" w:hAnsi="Times New Roman" w:cs="Times New Roman"/>
              </w:rPr>
              <w:t>2.1</w:t>
            </w:r>
            <w:bookmarkEnd w:id="5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со службой охраны труда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bookmarkStart w:id="6" w:name="sub_10006"/>
            <w:bookmarkEnd w:id="6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- выявлено нарушений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7" w:name="sub_10007"/>
            <w:r w:rsidRPr="00D67794">
              <w:rPr>
                <w:rFonts w:ascii="Times New Roman" w:hAnsi="Times New Roman" w:cs="Times New Roman"/>
              </w:rPr>
              <w:t>2.2</w:t>
            </w:r>
            <w:bookmarkEnd w:id="7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в составе комитета (комиссии) по охране труда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bookmarkStart w:id="8" w:name="sub_10008"/>
            <w:bookmarkEnd w:id="8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- выявлено нарушений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9" w:name="sub_10009"/>
            <w:r w:rsidRPr="00D67794">
              <w:rPr>
                <w:rFonts w:ascii="Times New Roman" w:hAnsi="Times New Roman" w:cs="Times New Roman"/>
              </w:rPr>
              <w:t>2.3</w:t>
            </w:r>
            <w:bookmarkEnd w:id="9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с техническим инспектором труда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bookmarkStart w:id="10" w:name="sub_10010"/>
            <w:bookmarkEnd w:id="10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- выявлено нарушений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1" w:name="sub_10011"/>
            <w:r w:rsidRPr="00D67794">
              <w:rPr>
                <w:rFonts w:ascii="Times New Roman" w:hAnsi="Times New Roman" w:cs="Times New Roman"/>
              </w:rPr>
              <w:t>2.4</w:t>
            </w:r>
            <w:bookmarkEnd w:id="11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с территориальными органами государственного надзора и контроля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bookmarkStart w:id="12" w:name="sub_10012"/>
            <w:bookmarkEnd w:id="12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- выявлено нарушений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3" w:name="sub_10013"/>
            <w:r w:rsidRPr="00D67794">
              <w:rPr>
                <w:rFonts w:ascii="Times New Roman" w:hAnsi="Times New Roman" w:cs="Times New Roman"/>
              </w:rPr>
              <w:t>3.</w:t>
            </w:r>
            <w:bookmarkEnd w:id="13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Количество пунктов мероприятий по охране труда коллективного договора (соглашения), реализованных в подразделении по предложению уполномоченного, 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4" w:name="sub_10014"/>
            <w:r w:rsidRPr="00D67794">
              <w:rPr>
                <w:rFonts w:ascii="Times New Roman" w:hAnsi="Times New Roman" w:cs="Times New Roman"/>
              </w:rPr>
              <w:t>4.</w:t>
            </w:r>
            <w:bookmarkEnd w:id="14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Количество внедренных предложений</w:t>
            </w:r>
            <w:r w:rsidR="000C7AAF" w:rsidRPr="00D67794">
              <w:rPr>
                <w:rFonts w:ascii="Times New Roman" w:hAnsi="Times New Roman" w:cs="Times New Roman"/>
              </w:rPr>
              <w:t xml:space="preserve"> направ</w:t>
            </w:r>
            <w:r w:rsidRPr="00D67794">
              <w:rPr>
                <w:rFonts w:ascii="Times New Roman" w:hAnsi="Times New Roman" w:cs="Times New Roman"/>
              </w:rPr>
              <w:t>ленных на улучшение условий и безопасности труда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5" w:name="sub_10015"/>
            <w:r w:rsidRPr="00D67794">
              <w:rPr>
                <w:rFonts w:ascii="Times New Roman" w:hAnsi="Times New Roman" w:cs="Times New Roman"/>
              </w:rPr>
              <w:t>5.</w:t>
            </w:r>
            <w:bookmarkEnd w:id="15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Количество выданных предложений о приостановке работы в связи с угрозой жизни и здоровья работников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6" w:name="sub_100151"/>
            <w:r w:rsidRPr="00D67794">
              <w:rPr>
                <w:rFonts w:ascii="Times New Roman" w:hAnsi="Times New Roman" w:cs="Times New Roman"/>
              </w:rPr>
              <w:t>6.</w:t>
            </w:r>
            <w:bookmarkEnd w:id="16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Состояние травматизма в подразделении: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х</w:t>
            </w: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7" w:name="sub_10016"/>
            <w:r w:rsidRPr="00D67794">
              <w:rPr>
                <w:rFonts w:ascii="Times New Roman" w:hAnsi="Times New Roman" w:cs="Times New Roman"/>
              </w:rPr>
              <w:t>6.1</w:t>
            </w:r>
            <w:bookmarkEnd w:id="17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коэффициент частоты (</w:t>
            </w:r>
            <w:proofErr w:type="spellStart"/>
            <w:r w:rsidRPr="00D67794">
              <w:rPr>
                <w:rFonts w:ascii="Times New Roman" w:hAnsi="Times New Roman" w:cs="Times New Roman"/>
              </w:rPr>
              <w:t>Кч</w:t>
            </w:r>
            <w:proofErr w:type="spellEnd"/>
            <w:r w:rsidRPr="00D677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8" w:name="sub_10017"/>
            <w:r w:rsidRPr="00D67794">
              <w:rPr>
                <w:rFonts w:ascii="Times New Roman" w:hAnsi="Times New Roman" w:cs="Times New Roman"/>
              </w:rPr>
              <w:t>6.2</w:t>
            </w:r>
            <w:bookmarkEnd w:id="18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коэффициент тяжести (</w:t>
            </w:r>
            <w:proofErr w:type="spellStart"/>
            <w:r w:rsidRPr="00D67794">
              <w:rPr>
                <w:rFonts w:ascii="Times New Roman" w:hAnsi="Times New Roman" w:cs="Times New Roman"/>
              </w:rPr>
              <w:t>Кт</w:t>
            </w:r>
            <w:proofErr w:type="spellEnd"/>
            <w:r w:rsidRPr="00D677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9" w:name="sub_10018"/>
            <w:r w:rsidRPr="00D67794">
              <w:rPr>
                <w:rFonts w:ascii="Times New Roman" w:hAnsi="Times New Roman" w:cs="Times New Roman"/>
              </w:rPr>
              <w:t>7.</w:t>
            </w:r>
            <w:bookmarkEnd w:id="19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Уровень безопасности в структурном подразделении, 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0" w:name="sub_10019"/>
            <w:r w:rsidRPr="00D67794">
              <w:rPr>
                <w:rFonts w:ascii="Times New Roman" w:hAnsi="Times New Roman" w:cs="Times New Roman"/>
              </w:rPr>
              <w:t>8.</w:t>
            </w:r>
            <w:bookmarkEnd w:id="20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 xml:space="preserve">Участие в работе комиссий по расследованию несчастных </w:t>
            </w:r>
            <w:r w:rsidRPr="00D67794">
              <w:rPr>
                <w:rFonts w:ascii="Times New Roman" w:hAnsi="Times New Roman" w:cs="Times New Roman"/>
              </w:rPr>
              <w:lastRenderedPageBreak/>
              <w:t>случаев, происшедших в подразделении, кол.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1" w:name="sub_10020"/>
            <w:r w:rsidRPr="00D67794">
              <w:rPr>
                <w:rFonts w:ascii="Times New Roman" w:hAnsi="Times New Roman" w:cs="Times New Roman"/>
              </w:rPr>
              <w:lastRenderedPageBreak/>
              <w:t>9.</w:t>
            </w:r>
            <w:bookmarkEnd w:id="21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Количество рассмотренных трудовых споров связанных с условиями труда (в составе комиссии), кол.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2" w:name="sub_10021"/>
            <w:r w:rsidRPr="00D67794">
              <w:rPr>
                <w:rFonts w:ascii="Times New Roman" w:hAnsi="Times New Roman" w:cs="Times New Roman"/>
              </w:rPr>
              <w:t>10.</w:t>
            </w:r>
            <w:bookmarkEnd w:id="22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Участие в работе комиссий по испытаниям и приему в эксплуатацию производственных объектов и сре</w:t>
            </w:r>
            <w:proofErr w:type="gramStart"/>
            <w:r w:rsidRPr="00D6779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D67794">
              <w:rPr>
                <w:rFonts w:ascii="Times New Roman" w:hAnsi="Times New Roman" w:cs="Times New Roman"/>
              </w:rPr>
              <w:t>оизводства, кол.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E018A" w:rsidRPr="00D67794" w:rsidTr="00BF6002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23" w:name="sub_10022"/>
            <w:r w:rsidRPr="00D67794">
              <w:rPr>
                <w:rFonts w:ascii="Times New Roman" w:hAnsi="Times New Roman" w:cs="Times New Roman"/>
              </w:rPr>
              <w:t>11.</w:t>
            </w:r>
            <w:bookmarkEnd w:id="23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Наличие стенда, уголка по охране труда в структурном подразделении, где работает уполномоченный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677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18A" w:rsidRPr="00D67794" w:rsidRDefault="00DE018A" w:rsidP="00BF6002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DE018A" w:rsidRPr="00D67794" w:rsidRDefault="00DE018A" w:rsidP="00DE018A">
      <w:pPr>
        <w:rPr>
          <w:rFonts w:ascii="Times New Roman" w:hAnsi="Times New Roman"/>
        </w:rPr>
      </w:pPr>
    </w:p>
    <w:p w:rsidR="00DE018A" w:rsidRPr="00D67794" w:rsidRDefault="00DE018A" w:rsidP="00DE018A">
      <w:pPr>
        <w:pStyle w:val="af"/>
        <w:rPr>
          <w:rFonts w:ascii="Times New Roman" w:hAnsi="Times New Roman" w:cs="Times New Roman"/>
        </w:rPr>
      </w:pPr>
      <w:r w:rsidRPr="00D67794">
        <w:rPr>
          <w:rStyle w:val="ab"/>
          <w:rFonts w:ascii="Times New Roman" w:hAnsi="Times New Roman" w:cs="Times New Roman"/>
        </w:rPr>
        <w:t>Приложение:</w:t>
      </w:r>
      <w:r w:rsidRPr="00D67794">
        <w:rPr>
          <w:rFonts w:ascii="Times New Roman" w:hAnsi="Times New Roman" w:cs="Times New Roman"/>
        </w:rPr>
        <w:t xml:space="preserve"> Пояснительная записка на ______ листах.</w:t>
      </w:r>
    </w:p>
    <w:p w:rsidR="00DE018A" w:rsidRPr="00D67794" w:rsidRDefault="00DE018A" w:rsidP="00DE018A">
      <w:pPr>
        <w:rPr>
          <w:rFonts w:ascii="Times New Roman" w:hAnsi="Times New Roman"/>
        </w:rPr>
      </w:pPr>
    </w:p>
    <w:p w:rsidR="00DE018A" w:rsidRPr="00D67794" w:rsidRDefault="00DE018A" w:rsidP="00DE018A">
      <w:pPr>
        <w:pStyle w:val="af"/>
        <w:rPr>
          <w:rFonts w:ascii="Times New Roman" w:hAnsi="Times New Roman" w:cs="Times New Roman"/>
        </w:rPr>
      </w:pPr>
      <w:r w:rsidRPr="00D67794">
        <w:rPr>
          <w:rFonts w:ascii="Times New Roman" w:hAnsi="Times New Roman" w:cs="Times New Roman"/>
        </w:rPr>
        <w:t>"___" __________ 200_ г.</w:t>
      </w:r>
    </w:p>
    <w:p w:rsidR="00DE018A" w:rsidRPr="00D67794" w:rsidRDefault="00DE018A" w:rsidP="00DE018A">
      <w:pPr>
        <w:rPr>
          <w:rFonts w:ascii="Times New Roman" w:hAnsi="Times New Roman"/>
        </w:rPr>
      </w:pPr>
    </w:p>
    <w:p w:rsidR="00DE018A" w:rsidRPr="00D67794" w:rsidRDefault="00DE018A" w:rsidP="00DE018A">
      <w:pPr>
        <w:pStyle w:val="ae"/>
        <w:rPr>
          <w:rFonts w:ascii="Times New Roman" w:hAnsi="Times New Roman" w:cs="Times New Roman"/>
          <w:sz w:val="22"/>
          <w:szCs w:val="22"/>
        </w:rPr>
      </w:pPr>
      <w:bookmarkStart w:id="24" w:name="sub_11000"/>
      <w:r w:rsidRPr="00D67794">
        <w:rPr>
          <w:rFonts w:ascii="Times New Roman" w:hAnsi="Times New Roman" w:cs="Times New Roman"/>
          <w:sz w:val="22"/>
          <w:szCs w:val="22"/>
        </w:rPr>
        <w:t>Уполномоченный</w:t>
      </w:r>
    </w:p>
    <w:bookmarkEnd w:id="24"/>
    <w:p w:rsidR="00DE018A" w:rsidRPr="00D67794" w:rsidRDefault="00DE018A" w:rsidP="00DE018A">
      <w:pPr>
        <w:pStyle w:val="ae"/>
        <w:rPr>
          <w:rFonts w:ascii="Times New Roman" w:hAnsi="Times New Roman" w:cs="Times New Roman"/>
          <w:sz w:val="22"/>
          <w:szCs w:val="22"/>
        </w:rPr>
      </w:pPr>
      <w:r w:rsidRPr="00D67794">
        <w:rPr>
          <w:rFonts w:ascii="Times New Roman" w:hAnsi="Times New Roman" w:cs="Times New Roman"/>
          <w:sz w:val="22"/>
          <w:szCs w:val="22"/>
        </w:rPr>
        <w:t>(доверенное) лицо по охране труда     ________________     ____________</w:t>
      </w:r>
    </w:p>
    <w:p w:rsidR="00DE018A" w:rsidRPr="00D67794" w:rsidRDefault="00DE018A" w:rsidP="00DE018A">
      <w:pPr>
        <w:pStyle w:val="ae"/>
        <w:rPr>
          <w:rFonts w:ascii="Times New Roman" w:hAnsi="Times New Roman" w:cs="Times New Roman"/>
          <w:sz w:val="22"/>
          <w:szCs w:val="22"/>
        </w:rPr>
      </w:pPr>
      <w:r w:rsidRPr="00D67794">
        <w:rPr>
          <w:rFonts w:ascii="Times New Roman" w:hAnsi="Times New Roman" w:cs="Times New Roman"/>
          <w:sz w:val="22"/>
          <w:szCs w:val="22"/>
        </w:rPr>
        <w:t xml:space="preserve">                                         (подпись)          </w:t>
      </w:r>
      <w:r w:rsidR="00947AA9" w:rsidRPr="00D67794">
        <w:rPr>
          <w:rFonts w:ascii="Times New Roman" w:hAnsi="Times New Roman" w:cs="Times New Roman"/>
          <w:sz w:val="22"/>
          <w:szCs w:val="22"/>
        </w:rPr>
        <w:t xml:space="preserve">      </w:t>
      </w:r>
      <w:r w:rsidRPr="00D67794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DE018A" w:rsidRPr="00D67794" w:rsidRDefault="00DE018A" w:rsidP="00DE018A">
      <w:pPr>
        <w:rPr>
          <w:rFonts w:ascii="Times New Roman" w:hAnsi="Times New Roman"/>
        </w:rPr>
      </w:pPr>
    </w:p>
    <w:p w:rsidR="00DE018A" w:rsidRPr="00D67794" w:rsidRDefault="00DE018A" w:rsidP="004E4A5D">
      <w:pPr>
        <w:pStyle w:val="1"/>
        <w:rPr>
          <w:rFonts w:ascii="Times New Roman" w:hAnsi="Times New Roman" w:cs="Times New Roman"/>
        </w:rPr>
      </w:pPr>
      <w:r w:rsidRPr="00D67794">
        <w:rPr>
          <w:rFonts w:ascii="Times New Roman" w:hAnsi="Times New Roman" w:cs="Times New Roman"/>
        </w:rPr>
        <w:t>Порядок</w:t>
      </w:r>
      <w:r w:rsidRPr="00D67794">
        <w:rPr>
          <w:rFonts w:ascii="Times New Roman" w:hAnsi="Times New Roman" w:cs="Times New Roman"/>
        </w:rPr>
        <w:br/>
        <w:t xml:space="preserve"> заполнения формы отчетности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25" w:name="sub_11001"/>
      <w:r w:rsidRPr="00D67794">
        <w:rPr>
          <w:rFonts w:ascii="Times New Roman" w:hAnsi="Times New Roman"/>
          <w:sz w:val="24"/>
          <w:szCs w:val="24"/>
        </w:rPr>
        <w:t xml:space="preserve">1. В </w:t>
      </w:r>
      <w:hyperlink w:anchor="sub_10001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1</w:t>
        </w:r>
      </w:hyperlink>
      <w:r w:rsidRPr="00D67794">
        <w:rPr>
          <w:rFonts w:ascii="Times New Roman" w:hAnsi="Times New Roman"/>
          <w:sz w:val="24"/>
          <w:szCs w:val="24"/>
        </w:rPr>
        <w:t xml:space="preserve"> учитывается количество проверок (обследований), проведенных непосредственно уполномоченным (доверенным) лицом по охране труда профессионального союза (далее - уполномоченным).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26" w:name="sub_11002"/>
      <w:bookmarkEnd w:id="25"/>
      <w:r w:rsidRPr="00D67794">
        <w:rPr>
          <w:rFonts w:ascii="Times New Roman" w:hAnsi="Times New Roman"/>
          <w:sz w:val="24"/>
          <w:szCs w:val="24"/>
        </w:rPr>
        <w:t xml:space="preserve">2. В </w:t>
      </w:r>
      <w:hyperlink w:anchor="sub_10002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1.1</w:t>
        </w:r>
      </w:hyperlink>
      <w:r w:rsidRPr="00D67794">
        <w:rPr>
          <w:rFonts w:ascii="Times New Roman" w:hAnsi="Times New Roman"/>
          <w:sz w:val="24"/>
          <w:szCs w:val="24"/>
        </w:rPr>
        <w:t xml:space="preserve"> указывается количеств</w:t>
      </w:r>
      <w:r w:rsidR="00A37915" w:rsidRPr="00D67794">
        <w:rPr>
          <w:rFonts w:ascii="Times New Roman" w:hAnsi="Times New Roman"/>
          <w:sz w:val="24"/>
          <w:szCs w:val="24"/>
        </w:rPr>
        <w:t>о выявленных нарушений, зафикси</w:t>
      </w:r>
      <w:r w:rsidRPr="00D67794">
        <w:rPr>
          <w:rFonts w:ascii="Times New Roman" w:hAnsi="Times New Roman"/>
          <w:sz w:val="24"/>
          <w:szCs w:val="24"/>
        </w:rPr>
        <w:t>рованных в журналах, дневниках и других документах, установленной формы.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27" w:name="sub_11003"/>
      <w:bookmarkEnd w:id="26"/>
      <w:r w:rsidRPr="00D67794">
        <w:rPr>
          <w:rFonts w:ascii="Times New Roman" w:hAnsi="Times New Roman"/>
          <w:sz w:val="24"/>
          <w:szCs w:val="24"/>
        </w:rPr>
        <w:t xml:space="preserve">3. В </w:t>
      </w:r>
      <w:hyperlink w:anchor="sub_10003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1.2</w:t>
        </w:r>
      </w:hyperlink>
      <w:r w:rsidRPr="00D67794">
        <w:rPr>
          <w:rFonts w:ascii="Times New Roman" w:hAnsi="Times New Roman"/>
          <w:sz w:val="24"/>
          <w:szCs w:val="24"/>
        </w:rPr>
        <w:t xml:space="preserve"> учитывается количество выданных уполномоченным предложений установленной формы (</w:t>
      </w:r>
      <w:hyperlink w:anchor="sub_20000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 xml:space="preserve">приложение </w:t>
        </w:r>
        <w:r w:rsidR="002C3D25"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 xml:space="preserve">№ </w:t>
        </w:r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2</w:t>
        </w:r>
      </w:hyperlink>
      <w:r w:rsidRPr="00D67794">
        <w:rPr>
          <w:rFonts w:ascii="Times New Roman" w:hAnsi="Times New Roman"/>
          <w:sz w:val="24"/>
          <w:szCs w:val="24"/>
        </w:rPr>
        <w:t>).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28" w:name="sub_11004"/>
      <w:bookmarkEnd w:id="27"/>
      <w:r w:rsidRPr="00D67794">
        <w:rPr>
          <w:rFonts w:ascii="Times New Roman" w:hAnsi="Times New Roman"/>
          <w:sz w:val="24"/>
          <w:szCs w:val="24"/>
        </w:rPr>
        <w:t xml:space="preserve">4. В </w:t>
      </w:r>
      <w:hyperlink w:anchor="sub_10005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2.1</w:t>
        </w:r>
      </w:hyperlink>
      <w:r w:rsidRPr="00D67794">
        <w:rPr>
          <w:rFonts w:ascii="Times New Roman" w:hAnsi="Times New Roman"/>
          <w:sz w:val="24"/>
          <w:szCs w:val="24"/>
        </w:rPr>
        <w:t xml:space="preserve"> учитываются совместные проверки и выявленные нарушения со службой охраны труда (не учитываются проверки, проведенные непосредственно службой охраны труда).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29" w:name="sub_11005"/>
      <w:bookmarkEnd w:id="28"/>
      <w:r w:rsidRPr="00D67794">
        <w:rPr>
          <w:rFonts w:ascii="Times New Roman" w:hAnsi="Times New Roman"/>
          <w:sz w:val="24"/>
          <w:szCs w:val="24"/>
        </w:rPr>
        <w:t xml:space="preserve">5. В </w:t>
      </w:r>
      <w:hyperlink w:anchor="sub_10007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2.2</w:t>
        </w:r>
      </w:hyperlink>
      <w:r w:rsidRPr="00D67794">
        <w:rPr>
          <w:rFonts w:ascii="Times New Roman" w:hAnsi="Times New Roman"/>
          <w:sz w:val="24"/>
          <w:szCs w:val="24"/>
        </w:rPr>
        <w:t xml:space="preserve"> учитываются совместные</w:t>
      </w:r>
      <w:r w:rsidR="00A37915" w:rsidRPr="00D67794">
        <w:rPr>
          <w:rFonts w:ascii="Times New Roman" w:hAnsi="Times New Roman"/>
          <w:sz w:val="24"/>
          <w:szCs w:val="24"/>
        </w:rPr>
        <w:t xml:space="preserve"> проверки (обследования) и выяв</w:t>
      </w:r>
      <w:r w:rsidRPr="00D67794">
        <w:rPr>
          <w:rFonts w:ascii="Times New Roman" w:hAnsi="Times New Roman"/>
          <w:sz w:val="24"/>
          <w:szCs w:val="24"/>
        </w:rPr>
        <w:t>ленные при этом нарушения в составе комитета (комиссии) по охране труда.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30" w:name="sub_11006"/>
      <w:bookmarkEnd w:id="29"/>
      <w:r w:rsidRPr="00D67794">
        <w:rPr>
          <w:rFonts w:ascii="Times New Roman" w:hAnsi="Times New Roman"/>
          <w:sz w:val="24"/>
          <w:szCs w:val="24"/>
        </w:rPr>
        <w:t xml:space="preserve">6. В </w:t>
      </w:r>
      <w:hyperlink w:anchor="sub_10009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2.3</w:t>
        </w:r>
      </w:hyperlink>
      <w:r w:rsidRPr="00D67794">
        <w:rPr>
          <w:rFonts w:ascii="Times New Roman" w:hAnsi="Times New Roman"/>
          <w:sz w:val="24"/>
          <w:szCs w:val="24"/>
        </w:rPr>
        <w:t xml:space="preserve"> указывается количество</w:t>
      </w:r>
      <w:r w:rsidR="00A37915" w:rsidRPr="00D67794">
        <w:rPr>
          <w:rFonts w:ascii="Times New Roman" w:hAnsi="Times New Roman"/>
          <w:sz w:val="24"/>
          <w:szCs w:val="24"/>
        </w:rPr>
        <w:t xml:space="preserve"> проверок (обследований) и выяв</w:t>
      </w:r>
      <w:r w:rsidRPr="00D67794">
        <w:rPr>
          <w:rFonts w:ascii="Times New Roman" w:hAnsi="Times New Roman"/>
          <w:sz w:val="24"/>
          <w:szCs w:val="24"/>
        </w:rPr>
        <w:t>ленных нарушений совместно со штатными техническими инспекторами труда.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31" w:name="sub_11007"/>
      <w:bookmarkEnd w:id="30"/>
      <w:r w:rsidRPr="00D67794">
        <w:rPr>
          <w:rFonts w:ascii="Times New Roman" w:hAnsi="Times New Roman"/>
          <w:sz w:val="24"/>
          <w:szCs w:val="24"/>
        </w:rPr>
        <w:t xml:space="preserve">7. В </w:t>
      </w:r>
      <w:hyperlink w:anchor="sub_10011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2.4</w:t>
        </w:r>
      </w:hyperlink>
      <w:r w:rsidRPr="00D67794">
        <w:rPr>
          <w:rFonts w:ascii="Times New Roman" w:hAnsi="Times New Roman"/>
          <w:sz w:val="24"/>
          <w:szCs w:val="24"/>
        </w:rPr>
        <w:t xml:space="preserve"> отражается количество совместных проверок (обследований) и выявленных нарушений с государственной инспекцией труда и другими органами исполнительной власти, осуществляющими функции по контролю и надзору в установленной сфере деятельности.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32" w:name="sub_11008"/>
      <w:bookmarkEnd w:id="31"/>
      <w:r w:rsidRPr="00D67794">
        <w:rPr>
          <w:rFonts w:ascii="Times New Roman" w:hAnsi="Times New Roman"/>
          <w:sz w:val="24"/>
          <w:szCs w:val="24"/>
        </w:rPr>
        <w:t xml:space="preserve">8. В </w:t>
      </w:r>
      <w:hyperlink w:anchor="sub_10013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3</w:t>
        </w:r>
      </w:hyperlink>
      <w:r w:rsidRPr="00D67794">
        <w:rPr>
          <w:rFonts w:ascii="Times New Roman" w:hAnsi="Times New Roman"/>
          <w:sz w:val="24"/>
          <w:szCs w:val="24"/>
        </w:rPr>
        <w:t xml:space="preserve"> указывается уровень реализации мероприятий по охране труда коллективного договора (соглашения) по предложениям уполномоченного (в процентах).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33" w:name="sub_11009"/>
      <w:bookmarkEnd w:id="32"/>
      <w:r w:rsidRPr="00D67794">
        <w:rPr>
          <w:rFonts w:ascii="Times New Roman" w:hAnsi="Times New Roman"/>
          <w:sz w:val="24"/>
          <w:szCs w:val="24"/>
        </w:rPr>
        <w:t xml:space="preserve">9. В </w:t>
      </w:r>
      <w:hyperlink w:anchor="sub_10014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4</w:t>
        </w:r>
      </w:hyperlink>
      <w:r w:rsidRPr="00D67794">
        <w:rPr>
          <w:rFonts w:ascii="Times New Roman" w:hAnsi="Times New Roman"/>
          <w:sz w:val="24"/>
          <w:szCs w:val="24"/>
        </w:rPr>
        <w:t xml:space="preserve"> фиксируется количество внедренных предложений, направленных на улучшение условий и безопасности труда, которые были внесены уполномоченным.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34" w:name="sub_11010"/>
      <w:bookmarkEnd w:id="33"/>
      <w:r w:rsidRPr="00D67794">
        <w:rPr>
          <w:rFonts w:ascii="Times New Roman" w:hAnsi="Times New Roman"/>
          <w:sz w:val="24"/>
          <w:szCs w:val="24"/>
        </w:rPr>
        <w:t xml:space="preserve">10. В </w:t>
      </w:r>
      <w:hyperlink w:anchor="sub_10015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5</w:t>
        </w:r>
      </w:hyperlink>
      <w:r w:rsidRPr="00D67794">
        <w:rPr>
          <w:rFonts w:ascii="Times New Roman" w:hAnsi="Times New Roman"/>
          <w:sz w:val="24"/>
          <w:szCs w:val="24"/>
        </w:rPr>
        <w:t xml:space="preserve"> указывается количество предложений о приостановке работы в связи с угрозой жизни и здоровья работников, оформленных по установленной форме (приложение N 2).</w:t>
      </w:r>
    </w:p>
    <w:p w:rsidR="00DE018A" w:rsidRPr="001574FB" w:rsidRDefault="00DE018A" w:rsidP="004E4A5D">
      <w:pPr>
        <w:jc w:val="both"/>
        <w:rPr>
          <w:rFonts w:ascii="Times New Roman" w:hAnsi="Times New Roman"/>
          <w:color w:val="FF0000"/>
          <w:sz w:val="24"/>
          <w:szCs w:val="24"/>
        </w:rPr>
      </w:pPr>
      <w:bookmarkStart w:id="35" w:name="sub_11011"/>
      <w:bookmarkEnd w:id="34"/>
      <w:r w:rsidRPr="00D67794">
        <w:rPr>
          <w:rFonts w:ascii="Times New Roman" w:hAnsi="Times New Roman"/>
          <w:sz w:val="24"/>
          <w:szCs w:val="24"/>
        </w:rPr>
        <w:lastRenderedPageBreak/>
        <w:t xml:space="preserve">11. В </w:t>
      </w:r>
      <w:hyperlink w:anchor="sub_10016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пунктах 6.1</w:t>
        </w:r>
      </w:hyperlink>
      <w:r w:rsidRPr="00D67794">
        <w:rPr>
          <w:rFonts w:ascii="Times New Roman" w:hAnsi="Times New Roman"/>
          <w:sz w:val="24"/>
          <w:szCs w:val="24"/>
        </w:rPr>
        <w:t xml:space="preserve">, </w:t>
      </w:r>
      <w:hyperlink w:anchor="sub_10017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6.2</w:t>
        </w:r>
      </w:hyperlink>
      <w:r w:rsidRPr="00D67794">
        <w:rPr>
          <w:rFonts w:ascii="Times New Roman" w:hAnsi="Times New Roman"/>
          <w:sz w:val="24"/>
          <w:szCs w:val="24"/>
        </w:rPr>
        <w:t xml:space="preserve"> численные значения коэффициентов частоты (</w:t>
      </w:r>
      <w:proofErr w:type="spellStart"/>
      <w:r w:rsidRPr="00D67794">
        <w:rPr>
          <w:rFonts w:ascii="Times New Roman" w:hAnsi="Times New Roman"/>
          <w:sz w:val="24"/>
          <w:szCs w:val="24"/>
        </w:rPr>
        <w:t>Кч</w:t>
      </w:r>
      <w:proofErr w:type="spellEnd"/>
      <w:r w:rsidRPr="00D67794">
        <w:rPr>
          <w:rFonts w:ascii="Times New Roman" w:hAnsi="Times New Roman"/>
          <w:sz w:val="24"/>
          <w:szCs w:val="24"/>
        </w:rPr>
        <w:t>) и тяжести (</w:t>
      </w:r>
      <w:proofErr w:type="spellStart"/>
      <w:r w:rsidRPr="00D67794">
        <w:rPr>
          <w:rFonts w:ascii="Times New Roman" w:hAnsi="Times New Roman"/>
          <w:sz w:val="24"/>
          <w:szCs w:val="24"/>
        </w:rPr>
        <w:t>Кт</w:t>
      </w:r>
      <w:proofErr w:type="spellEnd"/>
      <w:r w:rsidRPr="00D67794">
        <w:rPr>
          <w:rFonts w:ascii="Times New Roman" w:hAnsi="Times New Roman"/>
          <w:sz w:val="24"/>
          <w:szCs w:val="24"/>
        </w:rPr>
        <w:t>) определяются совместно со службой охраны труда для участка (подразделения), где работает уполномоченный.</w:t>
      </w:r>
      <w:r w:rsidR="001574FB">
        <w:rPr>
          <w:rFonts w:ascii="Times New Roman" w:hAnsi="Times New Roman"/>
          <w:sz w:val="24"/>
          <w:szCs w:val="24"/>
        </w:rPr>
        <w:t xml:space="preserve"> 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36" w:name="sub_11012"/>
      <w:bookmarkEnd w:id="35"/>
      <w:r w:rsidRPr="00D67794">
        <w:rPr>
          <w:rFonts w:ascii="Times New Roman" w:hAnsi="Times New Roman"/>
          <w:sz w:val="24"/>
          <w:szCs w:val="24"/>
        </w:rPr>
        <w:t xml:space="preserve">12. </w:t>
      </w:r>
      <w:hyperlink w:anchor="sub_10018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 7</w:t>
        </w:r>
      </w:hyperlink>
      <w:r w:rsidRPr="00D67794">
        <w:rPr>
          <w:rFonts w:ascii="Times New Roman" w:hAnsi="Times New Roman"/>
          <w:sz w:val="24"/>
          <w:szCs w:val="24"/>
        </w:rPr>
        <w:t xml:space="preserve"> заполняется в том случае, если на предприятии (структурном подразделении) внедрена система оценки уровня безопасности, основанная на методе наблюдения, охватывающем важнейшие составляющие части безопасности труда.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37" w:name="sub_11013"/>
      <w:bookmarkEnd w:id="36"/>
      <w:r w:rsidRPr="00D67794">
        <w:rPr>
          <w:rFonts w:ascii="Times New Roman" w:hAnsi="Times New Roman"/>
          <w:sz w:val="24"/>
          <w:szCs w:val="24"/>
        </w:rPr>
        <w:t xml:space="preserve">13. В </w:t>
      </w:r>
      <w:hyperlink w:anchor="sub_10019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8</w:t>
        </w:r>
      </w:hyperlink>
      <w:r w:rsidRPr="00D67794">
        <w:rPr>
          <w:rFonts w:ascii="Times New Roman" w:hAnsi="Times New Roman"/>
          <w:sz w:val="24"/>
          <w:szCs w:val="24"/>
        </w:rPr>
        <w:t xml:space="preserve"> указывается количество несчастных случаев на производстве, в расследовании которых принимал участие уполномоченный в качестве члена комиссии.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38" w:name="sub_11014"/>
      <w:bookmarkEnd w:id="37"/>
      <w:r w:rsidRPr="00D67794">
        <w:rPr>
          <w:rFonts w:ascii="Times New Roman" w:hAnsi="Times New Roman"/>
          <w:sz w:val="24"/>
          <w:szCs w:val="24"/>
        </w:rPr>
        <w:t xml:space="preserve">14. В </w:t>
      </w:r>
      <w:hyperlink w:anchor="sub_10020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пункте 9</w:t>
        </w:r>
      </w:hyperlink>
      <w:r w:rsidRPr="00D67794">
        <w:rPr>
          <w:rFonts w:ascii="Times New Roman" w:hAnsi="Times New Roman"/>
          <w:sz w:val="24"/>
          <w:szCs w:val="24"/>
        </w:rPr>
        <w:t xml:space="preserve"> указывается количество трудовых споров по вопросам условий и охраны труда, в разрешении которых принимал участие уполномоченный в качестве члена комиссии.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39" w:name="sub_11015"/>
      <w:bookmarkEnd w:id="38"/>
      <w:r w:rsidRPr="00D67794">
        <w:rPr>
          <w:rFonts w:ascii="Times New Roman" w:hAnsi="Times New Roman"/>
          <w:sz w:val="24"/>
          <w:szCs w:val="24"/>
        </w:rPr>
        <w:t xml:space="preserve">15. </w:t>
      </w:r>
      <w:hyperlink w:anchor="sub_10021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Пункт 10</w:t>
        </w:r>
      </w:hyperlink>
      <w:r w:rsidRPr="00D67794">
        <w:rPr>
          <w:rFonts w:ascii="Times New Roman" w:hAnsi="Times New Roman"/>
          <w:sz w:val="24"/>
          <w:szCs w:val="24"/>
        </w:rPr>
        <w:t xml:space="preserve"> заполняется на основании актов приемочных комиссий.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bookmarkStart w:id="40" w:name="sub_11016"/>
      <w:bookmarkEnd w:id="39"/>
      <w:r w:rsidRPr="00D67794">
        <w:rPr>
          <w:rFonts w:ascii="Times New Roman" w:hAnsi="Times New Roman"/>
          <w:sz w:val="24"/>
          <w:szCs w:val="24"/>
        </w:rPr>
        <w:t xml:space="preserve">16. В </w:t>
      </w:r>
      <w:r w:rsidRPr="00D67794">
        <w:rPr>
          <w:rStyle w:val="ac"/>
          <w:rFonts w:ascii="Times New Roman" w:hAnsi="Times New Roman"/>
          <w:color w:val="auto"/>
          <w:sz w:val="24"/>
          <w:szCs w:val="24"/>
        </w:rPr>
        <w:t>пункте 11</w:t>
      </w:r>
      <w:r w:rsidRPr="00D67794">
        <w:rPr>
          <w:rFonts w:ascii="Times New Roman" w:hAnsi="Times New Roman"/>
          <w:sz w:val="24"/>
          <w:szCs w:val="24"/>
        </w:rPr>
        <w:t xml:space="preserve"> отражается наличие стенда, уголка по охране труда на участке (цехе), содержащего информацию о деятельности уполномоченного (</w:t>
      </w:r>
      <w:proofErr w:type="spellStart"/>
      <w:r w:rsidRPr="00D67794">
        <w:rPr>
          <w:rFonts w:ascii="Times New Roman" w:hAnsi="Times New Roman"/>
          <w:sz w:val="24"/>
          <w:szCs w:val="24"/>
        </w:rPr>
        <w:t>ых</w:t>
      </w:r>
      <w:proofErr w:type="spellEnd"/>
      <w:r w:rsidRPr="00D67794">
        <w:rPr>
          <w:rFonts w:ascii="Times New Roman" w:hAnsi="Times New Roman"/>
          <w:sz w:val="24"/>
          <w:szCs w:val="24"/>
        </w:rPr>
        <w:t>) подразделения.</w:t>
      </w:r>
    </w:p>
    <w:bookmarkEnd w:id="40"/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</w:p>
    <w:p w:rsidR="00DE018A" w:rsidRPr="00D67794" w:rsidRDefault="00DE018A" w:rsidP="00947AA9">
      <w:pPr>
        <w:pStyle w:val="1"/>
        <w:rPr>
          <w:rFonts w:ascii="Times New Roman" w:hAnsi="Times New Roman" w:cs="Times New Roman"/>
        </w:rPr>
      </w:pPr>
      <w:bookmarkStart w:id="41" w:name="sub_11100"/>
      <w:r w:rsidRPr="00D67794">
        <w:rPr>
          <w:rFonts w:ascii="Times New Roman" w:hAnsi="Times New Roman" w:cs="Times New Roman"/>
        </w:rPr>
        <w:t>Пояснительная записка</w:t>
      </w:r>
      <w:bookmarkEnd w:id="41"/>
    </w:p>
    <w:p w:rsidR="00947AA9" w:rsidRPr="00D67794" w:rsidRDefault="00947AA9" w:rsidP="00947AA9">
      <w:pPr>
        <w:spacing w:after="0" w:line="240" w:lineRule="auto"/>
        <w:rPr>
          <w:sz w:val="24"/>
          <w:szCs w:val="24"/>
        </w:rPr>
      </w:pP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r w:rsidRPr="00D67794">
        <w:rPr>
          <w:rFonts w:ascii="Times New Roman" w:hAnsi="Times New Roman"/>
          <w:sz w:val="24"/>
          <w:szCs w:val="24"/>
        </w:rPr>
        <w:t>В пояснительной записке к цифровому материалу (</w:t>
      </w:r>
      <w:hyperlink w:anchor="sub_10000" w:history="1">
        <w:r w:rsidRPr="00D67794">
          <w:rPr>
            <w:rStyle w:val="ac"/>
            <w:rFonts w:ascii="Times New Roman" w:hAnsi="Times New Roman"/>
            <w:color w:val="auto"/>
            <w:sz w:val="24"/>
            <w:szCs w:val="24"/>
          </w:rPr>
          <w:t>форма 1-У</w:t>
        </w:r>
      </w:hyperlink>
      <w:r w:rsidRPr="00D67794">
        <w:rPr>
          <w:rFonts w:ascii="Times New Roman" w:hAnsi="Times New Roman"/>
          <w:sz w:val="24"/>
          <w:szCs w:val="24"/>
        </w:rPr>
        <w:t>) необходимо привести примеры работы уполномоченного по направлениям его деятельности. В записке отразить тематические проверки и обследования состояния зданий, сооружений, оборудования на соответствие их требованиям охраны труда; санитарно-бытовых помещений; рабочих мест на предмет обеспечения работников средствами индивидуальной и коллективной защиты; по выполнению мероприятий, предусмотренных коллективными договорами и соглашениями и др.</w:t>
      </w:r>
    </w:p>
    <w:p w:rsidR="00DE018A" w:rsidRPr="00D67794" w:rsidRDefault="00DE018A" w:rsidP="004E4A5D">
      <w:pPr>
        <w:jc w:val="both"/>
        <w:rPr>
          <w:rFonts w:ascii="Times New Roman" w:hAnsi="Times New Roman"/>
          <w:sz w:val="24"/>
          <w:szCs w:val="24"/>
        </w:rPr>
      </w:pPr>
      <w:r w:rsidRPr="00D67794">
        <w:rPr>
          <w:rFonts w:ascii="Times New Roman" w:hAnsi="Times New Roman"/>
          <w:sz w:val="24"/>
          <w:szCs w:val="24"/>
        </w:rPr>
        <w:t>А также в записке отразить результаты проверок, обследований, наблюдений (с кем проводились, характерные нарушения, приведение конкретных примеров).</w:t>
      </w:r>
    </w:p>
    <w:p w:rsidR="00DE018A" w:rsidRPr="00D67794" w:rsidRDefault="00DE018A" w:rsidP="00DE018A">
      <w:pPr>
        <w:rPr>
          <w:rFonts w:ascii="Times New Roman" w:hAnsi="Times New Roman"/>
        </w:rPr>
      </w:pPr>
    </w:p>
    <w:p w:rsidR="00A37915" w:rsidRPr="00D67794" w:rsidRDefault="00A37915" w:rsidP="00DE018A">
      <w:pPr>
        <w:rPr>
          <w:rFonts w:ascii="Times New Roman" w:hAnsi="Times New Roman"/>
        </w:rPr>
      </w:pPr>
    </w:p>
    <w:p w:rsidR="00DE018A" w:rsidRPr="009B0326" w:rsidRDefault="00DE018A" w:rsidP="00792822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E018A" w:rsidRPr="009B0326" w:rsidSect="009B0326">
      <w:footerReference w:type="default" r:id="rId9"/>
      <w:pgSz w:w="11906" w:h="16838"/>
      <w:pgMar w:top="426" w:right="567" w:bottom="1276" w:left="1134" w:header="0" w:footer="2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7B" w:rsidRDefault="0093747B">
      <w:pPr>
        <w:spacing w:after="0" w:line="240" w:lineRule="auto"/>
      </w:pPr>
      <w:r>
        <w:separator/>
      </w:r>
    </w:p>
  </w:endnote>
  <w:endnote w:type="continuationSeparator" w:id="0">
    <w:p w:rsidR="0093747B" w:rsidRDefault="0093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79" w:rsidRPr="008C32B5" w:rsidRDefault="00CE2B79">
    <w:pPr>
      <w:pStyle w:val="a5"/>
      <w:jc w:val="right"/>
      <w:rPr>
        <w:rFonts w:ascii="Times New Roman" w:hAnsi="Times New Roman"/>
        <w:sz w:val="24"/>
        <w:szCs w:val="24"/>
      </w:rPr>
    </w:pPr>
    <w:r w:rsidRPr="008C32B5">
      <w:rPr>
        <w:rFonts w:ascii="Times New Roman" w:hAnsi="Times New Roman"/>
        <w:sz w:val="24"/>
        <w:szCs w:val="24"/>
      </w:rPr>
      <w:fldChar w:fldCharType="begin"/>
    </w:r>
    <w:r w:rsidRPr="008C32B5">
      <w:rPr>
        <w:rFonts w:ascii="Times New Roman" w:hAnsi="Times New Roman"/>
        <w:sz w:val="24"/>
        <w:szCs w:val="24"/>
      </w:rPr>
      <w:instrText>PAGE   \* MERGEFORMAT</w:instrText>
    </w:r>
    <w:r w:rsidRPr="008C32B5">
      <w:rPr>
        <w:rFonts w:ascii="Times New Roman" w:hAnsi="Times New Roman"/>
        <w:sz w:val="24"/>
        <w:szCs w:val="24"/>
      </w:rPr>
      <w:fldChar w:fldCharType="separate"/>
    </w:r>
    <w:r w:rsidR="009B0326">
      <w:rPr>
        <w:rFonts w:ascii="Times New Roman" w:hAnsi="Times New Roman"/>
        <w:noProof/>
        <w:sz w:val="24"/>
        <w:szCs w:val="24"/>
      </w:rPr>
      <w:t>1</w:t>
    </w:r>
    <w:r w:rsidRPr="008C32B5">
      <w:rPr>
        <w:rFonts w:ascii="Times New Roman" w:hAnsi="Times New Roman"/>
        <w:sz w:val="24"/>
        <w:szCs w:val="24"/>
      </w:rPr>
      <w:fldChar w:fldCharType="end"/>
    </w:r>
  </w:p>
  <w:p w:rsidR="00337AB0" w:rsidRDefault="00337AB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7B" w:rsidRDefault="0093747B">
      <w:pPr>
        <w:spacing w:after="0" w:line="240" w:lineRule="auto"/>
      </w:pPr>
      <w:r>
        <w:separator/>
      </w:r>
    </w:p>
  </w:footnote>
  <w:footnote w:type="continuationSeparator" w:id="0">
    <w:p w:rsidR="0093747B" w:rsidRDefault="00937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4214"/>
    <w:multiLevelType w:val="hybridMultilevel"/>
    <w:tmpl w:val="6CE61EA6"/>
    <w:lvl w:ilvl="0" w:tplc="F1D8B0DC">
      <w:start w:val="1"/>
      <w:numFmt w:val="decimal"/>
      <w:lvlText w:val="%1."/>
      <w:lvlJc w:val="righ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260F72"/>
    <w:multiLevelType w:val="hybridMultilevel"/>
    <w:tmpl w:val="22BE1A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06C52"/>
    <w:multiLevelType w:val="hybridMultilevel"/>
    <w:tmpl w:val="9C84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F72"/>
    <w:multiLevelType w:val="multilevel"/>
    <w:tmpl w:val="B5B8D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1."/>
      <w:lvlJc w:val="righ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106E77"/>
    <w:multiLevelType w:val="hybridMultilevel"/>
    <w:tmpl w:val="4BFEA1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12B04C2"/>
    <w:multiLevelType w:val="hybridMultilevel"/>
    <w:tmpl w:val="58AC2256"/>
    <w:lvl w:ilvl="0" w:tplc="F1D8B0D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13303"/>
    <w:multiLevelType w:val="hybridMultilevel"/>
    <w:tmpl w:val="9A16AD86"/>
    <w:lvl w:ilvl="0" w:tplc="4B16E7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24450"/>
    <w:multiLevelType w:val="multilevel"/>
    <w:tmpl w:val="A684A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62071FE"/>
    <w:multiLevelType w:val="hybridMultilevel"/>
    <w:tmpl w:val="F3128870"/>
    <w:lvl w:ilvl="0" w:tplc="BB16D6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76"/>
    <w:rsid w:val="000067BF"/>
    <w:rsid w:val="000A4692"/>
    <w:rsid w:val="000C781A"/>
    <w:rsid w:val="000C7AAF"/>
    <w:rsid w:val="000C7D65"/>
    <w:rsid w:val="00106016"/>
    <w:rsid w:val="00112098"/>
    <w:rsid w:val="00115016"/>
    <w:rsid w:val="00151838"/>
    <w:rsid w:val="00157376"/>
    <w:rsid w:val="001574FB"/>
    <w:rsid w:val="00175470"/>
    <w:rsid w:val="00183C00"/>
    <w:rsid w:val="001A6399"/>
    <w:rsid w:val="001E6171"/>
    <w:rsid w:val="00234869"/>
    <w:rsid w:val="002A7D41"/>
    <w:rsid w:val="002B30A2"/>
    <w:rsid w:val="002C3D25"/>
    <w:rsid w:val="002D02E7"/>
    <w:rsid w:val="002E177F"/>
    <w:rsid w:val="0030032D"/>
    <w:rsid w:val="003042D5"/>
    <w:rsid w:val="00337AB0"/>
    <w:rsid w:val="00353B8F"/>
    <w:rsid w:val="00360B2D"/>
    <w:rsid w:val="003675FB"/>
    <w:rsid w:val="003A04A1"/>
    <w:rsid w:val="003B4802"/>
    <w:rsid w:val="003D33C3"/>
    <w:rsid w:val="00403A0D"/>
    <w:rsid w:val="00423C4E"/>
    <w:rsid w:val="00447A50"/>
    <w:rsid w:val="00452839"/>
    <w:rsid w:val="00454A7C"/>
    <w:rsid w:val="0047291D"/>
    <w:rsid w:val="004E4A5D"/>
    <w:rsid w:val="004F0F1B"/>
    <w:rsid w:val="005073E4"/>
    <w:rsid w:val="0051400B"/>
    <w:rsid w:val="005F1608"/>
    <w:rsid w:val="00602ADB"/>
    <w:rsid w:val="00625109"/>
    <w:rsid w:val="006269B9"/>
    <w:rsid w:val="00636618"/>
    <w:rsid w:val="006B2B9D"/>
    <w:rsid w:val="006C4FB4"/>
    <w:rsid w:val="0070665C"/>
    <w:rsid w:val="007246F3"/>
    <w:rsid w:val="00755279"/>
    <w:rsid w:val="00771FF9"/>
    <w:rsid w:val="00792822"/>
    <w:rsid w:val="007A7088"/>
    <w:rsid w:val="007C18E8"/>
    <w:rsid w:val="007D1C63"/>
    <w:rsid w:val="007E099E"/>
    <w:rsid w:val="00811AB6"/>
    <w:rsid w:val="00850F5B"/>
    <w:rsid w:val="00867B2C"/>
    <w:rsid w:val="008730F9"/>
    <w:rsid w:val="008A210A"/>
    <w:rsid w:val="008A29B7"/>
    <w:rsid w:val="008C32B5"/>
    <w:rsid w:val="008E61DD"/>
    <w:rsid w:val="00913D51"/>
    <w:rsid w:val="00925695"/>
    <w:rsid w:val="0093339A"/>
    <w:rsid w:val="0093747B"/>
    <w:rsid w:val="00947AA9"/>
    <w:rsid w:val="0096596E"/>
    <w:rsid w:val="00966FBD"/>
    <w:rsid w:val="00981173"/>
    <w:rsid w:val="009A5691"/>
    <w:rsid w:val="009B0326"/>
    <w:rsid w:val="009C7088"/>
    <w:rsid w:val="009D0DB1"/>
    <w:rsid w:val="009F194C"/>
    <w:rsid w:val="00A37915"/>
    <w:rsid w:val="00A45777"/>
    <w:rsid w:val="00A762F0"/>
    <w:rsid w:val="00A7795A"/>
    <w:rsid w:val="00A80F0B"/>
    <w:rsid w:val="00A95DAD"/>
    <w:rsid w:val="00AC1C99"/>
    <w:rsid w:val="00B52D27"/>
    <w:rsid w:val="00BD324A"/>
    <w:rsid w:val="00C454E9"/>
    <w:rsid w:val="00CA1961"/>
    <w:rsid w:val="00CE2B79"/>
    <w:rsid w:val="00D00840"/>
    <w:rsid w:val="00D10FBB"/>
    <w:rsid w:val="00D2103F"/>
    <w:rsid w:val="00D67794"/>
    <w:rsid w:val="00D8643D"/>
    <w:rsid w:val="00DE018A"/>
    <w:rsid w:val="00DF1469"/>
    <w:rsid w:val="00E16227"/>
    <w:rsid w:val="00E412A4"/>
    <w:rsid w:val="00EA3FA6"/>
    <w:rsid w:val="00EE3BD9"/>
    <w:rsid w:val="00EF3DF6"/>
    <w:rsid w:val="00F35BC6"/>
    <w:rsid w:val="00F4134A"/>
    <w:rsid w:val="00F52B90"/>
    <w:rsid w:val="00F52E79"/>
    <w:rsid w:val="00F67007"/>
    <w:rsid w:val="00F727ED"/>
    <w:rsid w:val="00F9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01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E2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2B79"/>
  </w:style>
  <w:style w:type="paragraph" w:styleId="a5">
    <w:name w:val="footer"/>
    <w:basedOn w:val="a"/>
    <w:link w:val="a6"/>
    <w:uiPriority w:val="99"/>
    <w:unhideWhenUsed/>
    <w:rsid w:val="00CE2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B79"/>
  </w:style>
  <w:style w:type="paragraph" w:styleId="a7">
    <w:name w:val="List Paragraph"/>
    <w:basedOn w:val="a"/>
    <w:uiPriority w:val="34"/>
    <w:qFormat/>
    <w:rsid w:val="00913D51"/>
    <w:pPr>
      <w:ind w:left="708"/>
    </w:pPr>
  </w:style>
  <w:style w:type="table" w:styleId="a8">
    <w:name w:val="Table Grid"/>
    <w:basedOn w:val="a1"/>
    <w:uiPriority w:val="39"/>
    <w:rsid w:val="00F52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1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E018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DE018A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DE018A"/>
    <w:rPr>
      <w:b w:val="0"/>
      <w:bCs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E01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DE0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E0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8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0F0B"/>
    <w:rPr>
      <w:rFonts w:ascii="Courier New" w:hAnsi="Courier New" w:cs="Courier New"/>
    </w:rPr>
  </w:style>
  <w:style w:type="character" w:customStyle="1" w:styleId="s10">
    <w:name w:val="s_10"/>
    <w:basedOn w:val="a0"/>
    <w:rsid w:val="00A80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01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E2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2B79"/>
  </w:style>
  <w:style w:type="paragraph" w:styleId="a5">
    <w:name w:val="footer"/>
    <w:basedOn w:val="a"/>
    <w:link w:val="a6"/>
    <w:uiPriority w:val="99"/>
    <w:unhideWhenUsed/>
    <w:rsid w:val="00CE2B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B79"/>
  </w:style>
  <w:style w:type="paragraph" w:styleId="a7">
    <w:name w:val="List Paragraph"/>
    <w:basedOn w:val="a"/>
    <w:uiPriority w:val="34"/>
    <w:qFormat/>
    <w:rsid w:val="00913D51"/>
    <w:pPr>
      <w:ind w:left="708"/>
    </w:pPr>
  </w:style>
  <w:style w:type="table" w:styleId="a8">
    <w:name w:val="Table Grid"/>
    <w:basedOn w:val="a1"/>
    <w:uiPriority w:val="39"/>
    <w:rsid w:val="00F52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1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E018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DE018A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DE018A"/>
    <w:rPr>
      <w:b w:val="0"/>
      <w:bCs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E01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DE0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E0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8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0F0B"/>
    <w:rPr>
      <w:rFonts w:ascii="Courier New" w:hAnsi="Courier New" w:cs="Courier New"/>
    </w:rPr>
  </w:style>
  <w:style w:type="character" w:customStyle="1" w:styleId="s10">
    <w:name w:val="s_10"/>
    <w:basedOn w:val="a0"/>
    <w:rsid w:val="00A8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7F71-1D96-4DDA-A2E1-98C1BB7A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5503</Characters>
  <Application>Microsoft Office Word</Application>
  <DocSecurity>2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Исполнительного комитета ФНПР от 18.10.2006 N 4-3"О Типовом положении об уполномоченном (доверенном) лице по охране труда профессионального союза"</vt:lpstr>
    </vt:vector>
  </TitlesOfParts>
  <Company>КонсультантПлюс Версия 4016.00.45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Исполнительного комитета ФНПР от 18.10.2006 N 4-3"О Типовом положении об уполномоченном (доверенном) лице по охране труда профессионального союза"</dc:title>
  <dc:creator>elproftb</dc:creator>
  <cp:lastModifiedBy>User1</cp:lastModifiedBy>
  <cp:revision>2</cp:revision>
  <cp:lastPrinted>2020-09-21T01:47:00Z</cp:lastPrinted>
  <dcterms:created xsi:type="dcterms:W3CDTF">2021-01-15T06:14:00Z</dcterms:created>
  <dcterms:modified xsi:type="dcterms:W3CDTF">2021-01-15T06:14:00Z</dcterms:modified>
</cp:coreProperties>
</file>